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0730" w14:textId="77777777" w:rsidR="00066A37" w:rsidRPr="002A67A4" w:rsidRDefault="00066A37" w:rsidP="00613B69">
      <w:pPr>
        <w:spacing w:beforeAutospacing="1" w:after="100" w:afterAutospacing="1"/>
        <w:jc w:val="center"/>
        <w:rPr>
          <w:rFonts w:asciiTheme="majorHAnsi" w:hAnsiTheme="majorHAnsi" w:cs="Times New Roman"/>
          <w:b/>
          <w:sz w:val="22"/>
          <w:szCs w:val="22"/>
          <w:u w:val="single"/>
          <w:lang w:val="en-AU" w:eastAsia="en-US"/>
        </w:rPr>
      </w:pPr>
      <w:r w:rsidRPr="002A67A4">
        <w:rPr>
          <w:rFonts w:asciiTheme="majorHAnsi" w:hAnsiTheme="majorHAnsi" w:cs="Times New Roman"/>
          <w:b/>
          <w:sz w:val="22"/>
          <w:szCs w:val="22"/>
          <w:u w:val="single"/>
          <w:lang w:val="en-AU" w:eastAsia="en-US"/>
        </w:rPr>
        <w:t>After care Instructions</w:t>
      </w:r>
    </w:p>
    <w:p w14:paraId="1A749ED2" w14:textId="77777777" w:rsidR="002F3EC5" w:rsidRPr="002A67A4" w:rsidRDefault="002F3EC5" w:rsidP="001B784C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lang w:val="en-AU" w:eastAsia="en-US"/>
        </w:rPr>
      </w:pPr>
      <w:r w:rsidRPr="002A67A4">
        <w:rPr>
          <w:rFonts w:ascii="Times New Roman" w:hAnsi="Times New Roman" w:cs="Times New Roman"/>
          <w:sz w:val="22"/>
          <w:szCs w:val="22"/>
          <w:lang w:val="en-AU" w:eastAsia="en-US"/>
        </w:rPr>
        <w:t>Please read and follow instructions carefully. Your aftercare is extremely important for the outcome of your treatment</w:t>
      </w:r>
      <w:r w:rsidR="005450EC" w:rsidRPr="002A67A4">
        <w:rPr>
          <w:rFonts w:ascii="Times New Roman" w:hAnsi="Times New Roman" w:cs="Times New Roman"/>
          <w:sz w:val="22"/>
          <w:szCs w:val="22"/>
          <w:lang w:val="en-AU" w:eastAsia="en-US"/>
        </w:rPr>
        <w:t>.</w:t>
      </w:r>
    </w:p>
    <w:p w14:paraId="06FDA4BA" w14:textId="77777777" w:rsidR="00066A37" w:rsidRPr="002A67A4" w:rsidRDefault="00066A37" w:rsidP="00066A37">
      <w:pPr>
        <w:spacing w:beforeAutospacing="1" w:after="100" w:afterAutospacing="1"/>
        <w:rPr>
          <w:rFonts w:asciiTheme="majorHAnsi" w:hAnsiTheme="majorHAnsi" w:cs="Times New Roman"/>
          <w:b/>
          <w:sz w:val="22"/>
          <w:szCs w:val="22"/>
          <w:lang w:val="en-AU" w:eastAsia="en-US"/>
        </w:rPr>
      </w:pPr>
      <w:r w:rsidRPr="002A67A4">
        <w:rPr>
          <w:rFonts w:asciiTheme="majorHAnsi" w:hAnsiTheme="majorHAnsi" w:cs="Times New Roman"/>
          <w:b/>
          <w:sz w:val="22"/>
          <w:szCs w:val="22"/>
          <w:u w:val="single"/>
          <w:lang w:val="en-AU" w:eastAsia="en-US"/>
        </w:rPr>
        <w:t xml:space="preserve">Eyelash </w:t>
      </w:r>
      <w:r w:rsidR="00613B69" w:rsidRPr="002A67A4">
        <w:rPr>
          <w:rFonts w:asciiTheme="majorHAnsi" w:hAnsiTheme="majorHAnsi" w:cs="Times New Roman"/>
          <w:b/>
          <w:sz w:val="22"/>
          <w:szCs w:val="22"/>
          <w:u w:val="single"/>
          <w:lang w:val="en-AU" w:eastAsia="en-US"/>
        </w:rPr>
        <w:t>Extensions</w:t>
      </w:r>
      <w:r w:rsidR="001B784C" w:rsidRPr="002A67A4">
        <w:rPr>
          <w:rFonts w:asciiTheme="majorHAnsi" w:hAnsiTheme="majorHAnsi" w:cs="Times New Roman"/>
          <w:b/>
          <w:sz w:val="22"/>
          <w:szCs w:val="22"/>
          <w:u w:val="single"/>
          <w:lang w:val="en-AU" w:eastAsia="en-US"/>
        </w:rPr>
        <w:t xml:space="preserve"> </w:t>
      </w:r>
    </w:p>
    <w:p w14:paraId="4BA51D28" w14:textId="77777777" w:rsidR="002F3EC5" w:rsidRPr="002A67A4" w:rsidRDefault="002F3EC5" w:rsidP="002F3EC5">
      <w:pPr>
        <w:spacing w:after="0"/>
        <w:rPr>
          <w:rFonts w:asciiTheme="majorHAnsi" w:hAnsiTheme="majorHAnsi" w:cs="Times New Roman"/>
          <w:sz w:val="22"/>
          <w:szCs w:val="22"/>
          <w:lang w:val="en-AU" w:eastAsia="en-US"/>
        </w:rPr>
      </w:pPr>
      <w:r w:rsidRPr="002A67A4">
        <w:rPr>
          <w:rFonts w:asciiTheme="majorHAnsi" w:hAnsiTheme="majorHAnsi" w:cs="Times New Roman"/>
          <w:sz w:val="22"/>
          <w:szCs w:val="22"/>
          <w:lang w:val="en-AU" w:eastAsia="en-US"/>
        </w:rPr>
        <w:t xml:space="preserve">By following these instructions, you’ll extend the health and life your lashes, along with promoting alignment and minimise excess fall out. </w:t>
      </w:r>
    </w:p>
    <w:p w14:paraId="185C5A1B" w14:textId="77777777" w:rsidR="001B784C" w:rsidRPr="002A67A4" w:rsidRDefault="002F3EC5" w:rsidP="00066A37">
      <w:pPr>
        <w:spacing w:after="0"/>
        <w:rPr>
          <w:rFonts w:asciiTheme="majorHAnsi" w:hAnsiTheme="majorHAnsi" w:cs="Times New Roman"/>
          <w:sz w:val="22"/>
          <w:szCs w:val="22"/>
          <w:lang w:val="en-AU" w:eastAsia="en-US"/>
        </w:rPr>
      </w:pPr>
      <w:r w:rsidRPr="002A67A4">
        <w:rPr>
          <w:rFonts w:asciiTheme="majorHAnsi" w:hAnsiTheme="majorHAnsi" w:cs="Times New Roman"/>
          <w:sz w:val="22"/>
          <w:szCs w:val="22"/>
          <w:lang w:val="en-AU" w:eastAsia="en-US"/>
        </w:rPr>
        <w:t>Touch-up</w:t>
      </w:r>
      <w:r w:rsidR="00066A37" w:rsidRPr="002A67A4">
        <w:rPr>
          <w:rFonts w:asciiTheme="majorHAnsi" w:hAnsiTheme="majorHAnsi" w:cs="Times New Roman"/>
          <w:sz w:val="22"/>
          <w:szCs w:val="22"/>
          <w:lang w:val="en-AU" w:eastAsia="en-US"/>
        </w:rPr>
        <w:t xml:space="preserve"> appointments will need to be made every 2 - 3 weeks.</w:t>
      </w:r>
      <w:r w:rsidRPr="002A67A4">
        <w:rPr>
          <w:rFonts w:asciiTheme="majorHAnsi" w:hAnsiTheme="majorHAnsi" w:cs="Times New Roman"/>
          <w:sz w:val="22"/>
          <w:szCs w:val="22"/>
          <w:lang w:val="en-AU" w:eastAsia="en-US"/>
        </w:rPr>
        <w:t xml:space="preserve"> </w:t>
      </w:r>
    </w:p>
    <w:p w14:paraId="29F977BB" w14:textId="77777777" w:rsidR="00B03B10" w:rsidRPr="002A67A4" w:rsidRDefault="00B03B10" w:rsidP="00066A37">
      <w:pPr>
        <w:spacing w:after="0"/>
        <w:rPr>
          <w:rFonts w:asciiTheme="majorHAnsi" w:hAnsiTheme="majorHAnsi" w:cs="Times New Roman"/>
          <w:sz w:val="22"/>
          <w:szCs w:val="22"/>
          <w:lang w:val="en-AU" w:eastAsia="en-US"/>
        </w:rPr>
      </w:pPr>
    </w:p>
    <w:p w14:paraId="62730411" w14:textId="2A439E9D" w:rsidR="002F3EC5" w:rsidRPr="002A67A4" w:rsidRDefault="001B784C" w:rsidP="002F3EC5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  <w:sz w:val="22"/>
          <w:szCs w:val="22"/>
          <w:lang w:val="en-AU" w:eastAsia="en-US"/>
        </w:rPr>
      </w:pPr>
      <w:r w:rsidRPr="002A67A4">
        <w:rPr>
          <w:rFonts w:asciiTheme="majorHAnsi" w:hAnsiTheme="majorHAnsi" w:cs="Times New Roman"/>
          <w:color w:val="DD5FFF"/>
          <w:sz w:val="22"/>
          <w:szCs w:val="22"/>
          <w:lang w:val="en-AU" w:eastAsia="en-US"/>
        </w:rPr>
        <w:t xml:space="preserve">For </w:t>
      </w:r>
      <w:r w:rsidR="002A67A4" w:rsidRPr="002A67A4">
        <w:rPr>
          <w:rFonts w:asciiTheme="majorHAnsi" w:hAnsiTheme="majorHAnsi" w:cs="Times New Roman"/>
          <w:color w:val="DD5FFF"/>
          <w:sz w:val="22"/>
          <w:szCs w:val="22"/>
          <w:lang w:val="en-AU" w:eastAsia="en-US"/>
        </w:rPr>
        <w:t>24hrs</w:t>
      </w:r>
      <w:r w:rsidR="002F3EC5" w:rsidRPr="002A67A4">
        <w:rPr>
          <w:rFonts w:asciiTheme="majorHAnsi" w:hAnsiTheme="majorHAnsi" w:cs="Times New Roman"/>
          <w:sz w:val="22"/>
          <w:szCs w:val="22"/>
          <w:lang w:val="en-AU" w:eastAsia="en-US"/>
        </w:rPr>
        <w:t xml:space="preserve"> Y</w:t>
      </w:r>
      <w:r w:rsidR="00B03B10" w:rsidRPr="002A67A4">
        <w:rPr>
          <w:rFonts w:asciiTheme="majorHAnsi" w:hAnsiTheme="majorHAnsi" w:cs="Times New Roman"/>
          <w:sz w:val="22"/>
          <w:szCs w:val="22"/>
          <w:lang w:val="en-AU" w:eastAsia="en-US"/>
        </w:rPr>
        <w:t>ou must leav</w:t>
      </w:r>
      <w:r w:rsidR="002F3EC5" w:rsidRPr="002A67A4">
        <w:rPr>
          <w:rFonts w:asciiTheme="majorHAnsi" w:hAnsiTheme="majorHAnsi" w:cs="Times New Roman"/>
          <w:sz w:val="22"/>
          <w:szCs w:val="22"/>
          <w:lang w:val="en-AU" w:eastAsia="en-US"/>
        </w:rPr>
        <w:t>e your lashes completely alone – no brushing or aftercare, keep</w:t>
      </w:r>
      <w:r w:rsidR="00B03B10" w:rsidRPr="002A67A4">
        <w:rPr>
          <w:rFonts w:asciiTheme="majorHAnsi" w:hAnsiTheme="majorHAnsi" w:cs="Times New Roman"/>
          <w:sz w:val="22"/>
          <w:szCs w:val="22"/>
          <w:lang w:val="en-AU" w:eastAsia="en-US"/>
        </w:rPr>
        <w:t xml:space="preserve"> dry, avoid hot </w:t>
      </w:r>
      <w:r w:rsidR="00066A37" w:rsidRPr="002A67A4">
        <w:rPr>
          <w:rFonts w:asciiTheme="majorHAnsi" w:hAnsiTheme="majorHAnsi" w:cs="Times New Roman"/>
          <w:sz w:val="22"/>
          <w:szCs w:val="22"/>
          <w:lang w:val="en-AU" w:eastAsia="en-US"/>
        </w:rPr>
        <w:t xml:space="preserve">showers, </w:t>
      </w:r>
      <w:r w:rsidR="007B5EEE" w:rsidRPr="002A67A4">
        <w:rPr>
          <w:rFonts w:asciiTheme="majorHAnsi" w:hAnsiTheme="majorHAnsi" w:cs="Times New Roman"/>
          <w:sz w:val="22"/>
          <w:szCs w:val="22"/>
          <w:lang w:val="en-AU" w:eastAsia="en-US"/>
        </w:rPr>
        <w:t>saunas,</w:t>
      </w:r>
      <w:r w:rsidR="00066A37" w:rsidRPr="002A67A4">
        <w:rPr>
          <w:rFonts w:asciiTheme="majorHAnsi" w:hAnsiTheme="majorHAnsi" w:cs="Times New Roman"/>
          <w:sz w:val="22"/>
          <w:szCs w:val="22"/>
          <w:lang w:val="en-AU" w:eastAsia="en-US"/>
        </w:rPr>
        <w:t xml:space="preserve"> and </w:t>
      </w:r>
      <w:r w:rsidR="00B03B10" w:rsidRPr="002A67A4">
        <w:rPr>
          <w:rFonts w:asciiTheme="majorHAnsi" w:hAnsiTheme="majorHAnsi" w:cs="Times New Roman"/>
          <w:sz w:val="22"/>
          <w:szCs w:val="22"/>
          <w:lang w:val="en-AU" w:eastAsia="en-US"/>
        </w:rPr>
        <w:t xml:space="preserve">no swimming. </w:t>
      </w:r>
    </w:p>
    <w:p w14:paraId="716FF6C9" w14:textId="77777777" w:rsidR="00B03B10" w:rsidRPr="002A67A4" w:rsidRDefault="002F3EC5" w:rsidP="002F3EC5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  <w:sz w:val="22"/>
          <w:szCs w:val="22"/>
          <w:lang w:val="en-AU" w:eastAsia="en-US"/>
        </w:rPr>
      </w:pPr>
      <w:r w:rsidRPr="002A67A4">
        <w:rPr>
          <w:rFonts w:asciiTheme="majorHAnsi" w:hAnsiTheme="majorHAnsi" w:cs="Times New Roman"/>
          <w:color w:val="DD5FFF"/>
          <w:sz w:val="22"/>
          <w:szCs w:val="22"/>
          <w:lang w:val="en-AU" w:eastAsia="en-US"/>
        </w:rPr>
        <w:t>After 24 hours:</w:t>
      </w:r>
      <w:r w:rsidRPr="002A67A4">
        <w:rPr>
          <w:rFonts w:asciiTheme="majorHAnsi" w:hAnsiTheme="majorHAnsi" w:cs="Times New Roman"/>
          <w:sz w:val="22"/>
          <w:szCs w:val="22"/>
          <w:lang w:val="en-AU" w:eastAsia="en-US"/>
        </w:rPr>
        <w:t xml:space="preserve"> </w:t>
      </w:r>
      <w:r w:rsidR="00B03B10" w:rsidRPr="002A67A4">
        <w:rPr>
          <w:rFonts w:asciiTheme="majorHAnsi" w:hAnsiTheme="majorHAnsi" w:cs="Times New Roman"/>
          <w:sz w:val="22"/>
          <w:szCs w:val="22"/>
          <w:lang w:val="en-AU" w:eastAsia="en-US"/>
        </w:rPr>
        <w:t xml:space="preserve">Wash lashes </w:t>
      </w:r>
      <w:r w:rsidR="001B784C" w:rsidRPr="002A67A4">
        <w:rPr>
          <w:rFonts w:asciiTheme="majorHAnsi" w:hAnsiTheme="majorHAnsi" w:cs="Times New Roman"/>
          <w:sz w:val="22"/>
          <w:szCs w:val="22"/>
          <w:lang w:val="en-AU" w:eastAsia="en-US"/>
        </w:rPr>
        <w:t>every 2 days using CTMs</w:t>
      </w:r>
      <w:r w:rsidR="00B03B10" w:rsidRPr="002A67A4">
        <w:rPr>
          <w:rFonts w:asciiTheme="majorHAnsi" w:hAnsiTheme="majorHAnsi" w:cs="Times New Roman"/>
          <w:sz w:val="22"/>
          <w:szCs w:val="22"/>
          <w:lang w:val="en-AU" w:eastAsia="en-US"/>
        </w:rPr>
        <w:t xml:space="preserve"> foaming oil-free lash shampoo</w:t>
      </w:r>
    </w:p>
    <w:p w14:paraId="6F5B6B76" w14:textId="77777777" w:rsidR="00066A37" w:rsidRPr="002A67A4" w:rsidRDefault="00066A37" w:rsidP="002F3EC5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sz w:val="22"/>
          <w:szCs w:val="22"/>
          <w:lang w:val="en-AU" w:eastAsia="en-US"/>
        </w:rPr>
      </w:pPr>
      <w:r w:rsidRPr="002A67A4">
        <w:rPr>
          <w:rFonts w:asciiTheme="majorHAnsi" w:hAnsiTheme="majorHAnsi" w:cs="Times New Roman"/>
          <w:sz w:val="22"/>
          <w:szCs w:val="22"/>
          <w:lang w:val="en-AU" w:eastAsia="en-US"/>
        </w:rPr>
        <w:t>Don't pick or rub those extensions.</w:t>
      </w:r>
    </w:p>
    <w:p w14:paraId="2136842E" w14:textId="77777777" w:rsidR="00066A37" w:rsidRPr="002A67A4" w:rsidRDefault="00066A37" w:rsidP="002F3EC5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sz w:val="22"/>
          <w:szCs w:val="22"/>
          <w:lang w:val="en-AU" w:eastAsia="en-US"/>
        </w:rPr>
      </w:pPr>
      <w:r w:rsidRPr="002A67A4">
        <w:rPr>
          <w:rFonts w:asciiTheme="majorHAnsi" w:hAnsiTheme="majorHAnsi" w:cs="Times New Roman"/>
          <w:sz w:val="22"/>
          <w:szCs w:val="22"/>
          <w:lang w:val="en-AU" w:eastAsia="en-US"/>
        </w:rPr>
        <w:t>No eyelash curling</w:t>
      </w:r>
      <w:r w:rsidR="002F3EC5" w:rsidRPr="002A67A4">
        <w:rPr>
          <w:rFonts w:asciiTheme="majorHAnsi" w:hAnsiTheme="majorHAnsi" w:cs="Times New Roman"/>
          <w:sz w:val="22"/>
          <w:szCs w:val="22"/>
          <w:lang w:val="en-AU" w:eastAsia="en-US"/>
        </w:rPr>
        <w:t xml:space="preserve"> or </w:t>
      </w:r>
      <w:r w:rsidRPr="002A67A4">
        <w:rPr>
          <w:rFonts w:asciiTheme="majorHAnsi" w:hAnsiTheme="majorHAnsi" w:cs="Times New Roman"/>
          <w:sz w:val="22"/>
          <w:szCs w:val="22"/>
          <w:lang w:val="en-AU" w:eastAsia="en-US"/>
        </w:rPr>
        <w:t>mascara</w:t>
      </w:r>
    </w:p>
    <w:p w14:paraId="4379AB5B" w14:textId="77777777" w:rsidR="00066A37" w:rsidRPr="002A67A4" w:rsidRDefault="00066A37" w:rsidP="002F3EC5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sz w:val="22"/>
          <w:szCs w:val="22"/>
          <w:lang w:val="en-AU" w:eastAsia="en-US"/>
        </w:rPr>
      </w:pPr>
      <w:r w:rsidRPr="002A67A4">
        <w:rPr>
          <w:rFonts w:asciiTheme="majorHAnsi" w:hAnsiTheme="majorHAnsi" w:cs="Times New Roman"/>
          <w:sz w:val="22"/>
          <w:szCs w:val="22"/>
          <w:lang w:val="en-AU" w:eastAsia="en-US"/>
        </w:rPr>
        <w:t xml:space="preserve">Brush your lashes </w:t>
      </w:r>
      <w:r w:rsidR="001B784C" w:rsidRPr="002A67A4">
        <w:rPr>
          <w:rFonts w:asciiTheme="majorHAnsi" w:hAnsiTheme="majorHAnsi" w:cs="Times New Roman"/>
          <w:sz w:val="22"/>
          <w:szCs w:val="22"/>
          <w:lang w:val="en-AU" w:eastAsia="en-US"/>
        </w:rPr>
        <w:t xml:space="preserve">every morning </w:t>
      </w:r>
    </w:p>
    <w:p w14:paraId="2DAFA950" w14:textId="492A7420" w:rsidR="001B784C" w:rsidRPr="002A67A4" w:rsidRDefault="001B784C" w:rsidP="002F3EC5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sz w:val="22"/>
          <w:szCs w:val="22"/>
          <w:lang w:val="en-AU" w:eastAsia="en-US"/>
        </w:rPr>
      </w:pPr>
      <w:r w:rsidRPr="002A67A4">
        <w:rPr>
          <w:rFonts w:asciiTheme="majorHAnsi" w:hAnsiTheme="majorHAnsi" w:cs="Times New Roman"/>
          <w:sz w:val="22"/>
          <w:szCs w:val="22"/>
          <w:lang w:val="en-AU" w:eastAsia="en-US"/>
        </w:rPr>
        <w:t xml:space="preserve">Don’t use </w:t>
      </w:r>
      <w:r w:rsidR="007B5EEE" w:rsidRPr="002A67A4">
        <w:rPr>
          <w:rFonts w:asciiTheme="majorHAnsi" w:hAnsiTheme="majorHAnsi" w:cs="Times New Roman"/>
          <w:sz w:val="22"/>
          <w:szCs w:val="22"/>
          <w:lang w:val="en-AU" w:eastAsia="en-US"/>
        </w:rPr>
        <w:t>oil-based</w:t>
      </w:r>
      <w:r w:rsidRPr="002A67A4">
        <w:rPr>
          <w:rFonts w:asciiTheme="majorHAnsi" w:hAnsiTheme="majorHAnsi" w:cs="Times New Roman"/>
          <w:sz w:val="22"/>
          <w:szCs w:val="22"/>
          <w:lang w:val="en-AU" w:eastAsia="en-US"/>
        </w:rPr>
        <w:t xml:space="preserve"> products on the eyes. </w:t>
      </w:r>
    </w:p>
    <w:p w14:paraId="46FF2114" w14:textId="77777777" w:rsidR="001B784C" w:rsidRPr="002A67A4" w:rsidRDefault="001B784C" w:rsidP="001B784C">
      <w:pPr>
        <w:pStyle w:val="ListParagraph"/>
        <w:spacing w:after="0"/>
        <w:jc w:val="both"/>
        <w:rPr>
          <w:rFonts w:asciiTheme="majorHAnsi" w:hAnsiTheme="majorHAnsi" w:cs="Times New Roman"/>
          <w:sz w:val="22"/>
          <w:szCs w:val="22"/>
          <w:lang w:val="en-AU" w:eastAsia="en-US"/>
        </w:rPr>
      </w:pPr>
    </w:p>
    <w:p w14:paraId="44A4CCE3" w14:textId="7EA46565" w:rsidR="001B784C" w:rsidRPr="002A67A4" w:rsidRDefault="001B784C" w:rsidP="005450EC">
      <w:pPr>
        <w:pStyle w:val="ListParagraph"/>
        <w:spacing w:after="0"/>
        <w:jc w:val="both"/>
        <w:rPr>
          <w:rFonts w:asciiTheme="majorHAnsi" w:hAnsiTheme="majorHAnsi" w:cs="Times New Roman"/>
          <w:sz w:val="22"/>
          <w:szCs w:val="22"/>
          <w:lang w:val="en-AU" w:eastAsia="en-US"/>
        </w:rPr>
      </w:pPr>
      <w:r w:rsidRPr="002A67A4">
        <w:rPr>
          <w:rFonts w:asciiTheme="majorHAnsi" w:hAnsiTheme="majorHAnsi" w:cs="Times New Roman"/>
          <w:sz w:val="22"/>
          <w:szCs w:val="22"/>
          <w:lang w:val="en-AU" w:eastAsia="en-US"/>
        </w:rPr>
        <w:t xml:space="preserve">CTM aftercare bag will have everything you need to maintain your gorgeous lashes! </w:t>
      </w:r>
    </w:p>
    <w:p w14:paraId="01550B64" w14:textId="77777777" w:rsidR="005450EC" w:rsidRPr="002A67A4" w:rsidRDefault="005450EC" w:rsidP="005450EC">
      <w:pPr>
        <w:pStyle w:val="ListParagraph"/>
        <w:spacing w:after="0"/>
        <w:jc w:val="both"/>
        <w:rPr>
          <w:rFonts w:asciiTheme="majorHAnsi" w:hAnsiTheme="majorHAnsi" w:cs="Times New Roman"/>
          <w:sz w:val="22"/>
          <w:szCs w:val="22"/>
          <w:lang w:val="en-AU" w:eastAsia="en-US"/>
        </w:rPr>
      </w:pPr>
    </w:p>
    <w:p w14:paraId="36A2B686" w14:textId="77777777" w:rsidR="005450EC" w:rsidRPr="002A67A4" w:rsidRDefault="005450EC" w:rsidP="002A67A4">
      <w:pPr>
        <w:spacing w:after="0"/>
        <w:jc w:val="both"/>
        <w:rPr>
          <w:rFonts w:asciiTheme="majorHAnsi" w:hAnsiTheme="majorHAnsi" w:cs="Times New Roman"/>
          <w:sz w:val="22"/>
          <w:szCs w:val="22"/>
          <w:lang w:val="en-AU" w:eastAsia="en-US"/>
        </w:rPr>
      </w:pPr>
    </w:p>
    <w:p w14:paraId="1B40F931" w14:textId="77777777" w:rsidR="005450EC" w:rsidRPr="002A67A4" w:rsidRDefault="001B784C" w:rsidP="001B784C">
      <w:pPr>
        <w:spacing w:after="0"/>
        <w:jc w:val="both"/>
        <w:rPr>
          <w:rFonts w:asciiTheme="majorHAnsi" w:hAnsiTheme="majorHAnsi" w:cs="Times New Roman"/>
          <w:b/>
          <w:sz w:val="22"/>
          <w:szCs w:val="22"/>
          <w:u w:val="single"/>
          <w:lang w:val="en-AU" w:eastAsia="en-US"/>
        </w:rPr>
      </w:pPr>
      <w:r w:rsidRPr="002A67A4">
        <w:rPr>
          <w:rFonts w:asciiTheme="majorHAnsi" w:hAnsiTheme="majorHAnsi" w:cs="Times New Roman"/>
          <w:b/>
          <w:sz w:val="22"/>
          <w:szCs w:val="22"/>
          <w:u w:val="single"/>
          <w:lang w:val="en-AU" w:eastAsia="en-US"/>
        </w:rPr>
        <w:t>Henna Brows</w:t>
      </w:r>
      <w:r w:rsidR="002A67A4" w:rsidRPr="002A67A4">
        <w:rPr>
          <w:rFonts w:asciiTheme="majorHAnsi" w:hAnsiTheme="majorHAnsi" w:cs="Times New Roman"/>
          <w:b/>
          <w:sz w:val="22"/>
          <w:szCs w:val="22"/>
          <w:u w:val="single"/>
          <w:lang w:val="en-AU" w:eastAsia="en-US"/>
        </w:rPr>
        <w:t xml:space="preserve"> &amp; Eyelash Tinting </w:t>
      </w:r>
    </w:p>
    <w:p w14:paraId="26A488D2" w14:textId="77777777" w:rsidR="002A67A4" w:rsidRPr="002A67A4" w:rsidRDefault="002A67A4" w:rsidP="002A67A4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2"/>
          <w:szCs w:val="22"/>
          <w:lang w:val="en-AU" w:eastAsia="en-US"/>
        </w:rPr>
      </w:pPr>
      <w:r w:rsidRPr="002A67A4">
        <w:rPr>
          <w:rFonts w:asciiTheme="majorHAnsi" w:hAnsiTheme="majorHAnsi" w:cs="Times New Roman"/>
          <w:sz w:val="22"/>
          <w:szCs w:val="22"/>
          <w:lang w:val="en-AU" w:eastAsia="en-US"/>
        </w:rPr>
        <w:t xml:space="preserve">24hrs avoid: Water, heat, makeup, sunbathing, swimming and saunas. </w:t>
      </w:r>
    </w:p>
    <w:p w14:paraId="1121A6BA" w14:textId="77777777" w:rsidR="005450EC" w:rsidRPr="002A67A4" w:rsidRDefault="005450EC" w:rsidP="005450EC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2"/>
          <w:szCs w:val="22"/>
          <w:lang w:val="en-AU" w:eastAsia="en-US"/>
        </w:rPr>
      </w:pPr>
      <w:r w:rsidRPr="002A67A4">
        <w:rPr>
          <w:rFonts w:asciiTheme="majorHAnsi" w:hAnsiTheme="majorHAnsi" w:cs="Times New Roman"/>
          <w:sz w:val="22"/>
          <w:szCs w:val="22"/>
          <w:lang w:val="en-AU" w:eastAsia="en-US"/>
        </w:rPr>
        <w:t>Don’t rub your brows</w:t>
      </w:r>
    </w:p>
    <w:p w14:paraId="5305D728" w14:textId="77777777" w:rsidR="001B784C" w:rsidRPr="002A67A4" w:rsidRDefault="002A67A4" w:rsidP="002A67A4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2"/>
          <w:szCs w:val="22"/>
          <w:lang w:val="en-AU" w:eastAsia="en-US"/>
        </w:rPr>
      </w:pPr>
      <w:r w:rsidRPr="002A67A4">
        <w:rPr>
          <w:rFonts w:asciiTheme="majorHAnsi" w:hAnsiTheme="majorHAnsi" w:cs="Times New Roman"/>
          <w:sz w:val="22"/>
          <w:szCs w:val="22"/>
          <w:lang w:val="en-AU" w:eastAsia="en-US"/>
        </w:rPr>
        <w:t xml:space="preserve">Avoid oil based makeup removers and exposure to sunlight which can fade the tint faster. </w:t>
      </w:r>
    </w:p>
    <w:p w14:paraId="221BEC1B" w14:textId="77777777" w:rsidR="002F3EC5" w:rsidRPr="002A67A4" w:rsidRDefault="002F3EC5" w:rsidP="002A67A4">
      <w:pPr>
        <w:spacing w:after="0"/>
        <w:rPr>
          <w:rFonts w:asciiTheme="majorHAnsi" w:hAnsiTheme="majorHAnsi" w:cs="Times New Roman"/>
          <w:sz w:val="22"/>
          <w:szCs w:val="22"/>
          <w:lang w:val="en-AU" w:eastAsia="en-US"/>
        </w:rPr>
      </w:pPr>
    </w:p>
    <w:p w14:paraId="243D81BB" w14:textId="77777777" w:rsidR="002F3EC5" w:rsidRPr="002A67A4" w:rsidRDefault="002F3EC5" w:rsidP="002F3EC5">
      <w:pPr>
        <w:spacing w:before="100" w:beforeAutospacing="1" w:after="100" w:afterAutospacing="1"/>
        <w:rPr>
          <w:rFonts w:ascii="Times New Roman" w:hAnsi="Times New Roman" w:cs="Times New Roman"/>
          <w:i/>
          <w:sz w:val="22"/>
          <w:szCs w:val="22"/>
          <w:lang w:val="en-AU" w:eastAsia="en-US"/>
        </w:rPr>
      </w:pPr>
      <w:r w:rsidRPr="002A67A4">
        <w:rPr>
          <w:rFonts w:ascii="Times New Roman" w:hAnsi="Times New Roman" w:cs="Times New Roman"/>
          <w:i/>
          <w:sz w:val="22"/>
          <w:szCs w:val="22"/>
          <w:lang w:val="en-AU" w:eastAsia="en-US"/>
        </w:rPr>
        <w:t>We are here for you and urge you to contact us if you have any questions or concerns. We truly want all of our</w:t>
      </w:r>
      <w:r w:rsidR="00CB5E3C" w:rsidRPr="002A67A4">
        <w:rPr>
          <w:rFonts w:ascii="Times New Roman" w:hAnsi="Times New Roman" w:cs="Times New Roman"/>
          <w:i/>
          <w:sz w:val="22"/>
          <w:szCs w:val="22"/>
          <w:lang w:val="en-AU" w:eastAsia="en-US"/>
        </w:rPr>
        <w:t xml:space="preserve"> clients happy and rest assured, will have the best outcome. x</w:t>
      </w:r>
      <w:r w:rsidRPr="002A67A4">
        <w:rPr>
          <w:rFonts w:ascii="Times New Roman" w:hAnsi="Times New Roman" w:cs="Times New Roman"/>
          <w:i/>
          <w:sz w:val="22"/>
          <w:szCs w:val="22"/>
          <w:lang w:val="en-AU" w:eastAsia="en-US"/>
        </w:rPr>
        <w:t>x</w:t>
      </w:r>
    </w:p>
    <w:p w14:paraId="66A6A611" w14:textId="77777777" w:rsidR="002F3EC5" w:rsidRPr="002A67A4" w:rsidRDefault="002F3EC5" w:rsidP="002F3EC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en-AU" w:eastAsia="en-US"/>
        </w:rPr>
      </w:pPr>
      <w:r w:rsidRPr="002A67A4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en-AU" w:eastAsia="en-US"/>
        </w:rPr>
        <w:t>TO BOOK your next appointment, Please visit our websit</w:t>
      </w:r>
      <w:r w:rsidR="002A67A4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en-AU" w:eastAsia="en-US"/>
        </w:rPr>
        <w:t>e or</w:t>
      </w:r>
      <w:r w:rsidRPr="002A67A4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en-AU" w:eastAsia="en-US"/>
        </w:rPr>
        <w:t xml:space="preserve"> Instagram page</w:t>
      </w:r>
    </w:p>
    <w:p w14:paraId="223DD0CA" w14:textId="77777777" w:rsidR="002F3EC5" w:rsidRPr="002A67A4" w:rsidRDefault="002F3EC5" w:rsidP="002F3EC5">
      <w:pPr>
        <w:spacing w:after="0"/>
        <w:jc w:val="center"/>
        <w:rPr>
          <w:rFonts w:ascii="Times New Roman" w:eastAsia="Times New Roman" w:hAnsi="Times New Roman" w:cs="Times New Roman"/>
          <w:b/>
          <w:color w:val="FC50FB"/>
          <w:sz w:val="22"/>
          <w:szCs w:val="22"/>
          <w:lang w:val="en-AU" w:eastAsia="en-US"/>
        </w:rPr>
      </w:pPr>
      <w:r w:rsidRPr="002A67A4">
        <w:rPr>
          <w:rFonts w:ascii="Times New Roman" w:eastAsia="Times New Roman" w:hAnsi="Times New Roman" w:cs="Times New Roman"/>
          <w:b/>
          <w:noProof/>
          <w:color w:val="000000" w:themeColor="text1"/>
          <w:sz w:val="22"/>
          <w:szCs w:val="22"/>
          <w:lang w:eastAsia="en-US"/>
        </w:rPr>
        <w:drawing>
          <wp:inline distT="0" distB="0" distL="0" distR="0" wp14:anchorId="76005142" wp14:editId="053A4EB6">
            <wp:extent cx="1190449" cy="792480"/>
            <wp:effectExtent l="0" t="0" r="3810" b="0"/>
            <wp:docPr id="4" name="Picture 3" descr="OSX:Users:shelley:Desktop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X:Users:shelley:Desktop: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177" cy="79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F9D77" w14:textId="77777777" w:rsidR="002F3EC5" w:rsidRPr="002A67A4" w:rsidRDefault="002F3EC5" w:rsidP="002F3EC5">
      <w:pPr>
        <w:spacing w:after="0"/>
        <w:jc w:val="center"/>
        <w:rPr>
          <w:rFonts w:ascii="Times New Roman" w:eastAsia="Times New Roman" w:hAnsi="Times New Roman" w:cs="Times New Roman"/>
          <w:b/>
          <w:color w:val="DD5FFF"/>
          <w:sz w:val="22"/>
          <w:szCs w:val="22"/>
          <w:lang w:val="en-AU" w:eastAsia="en-US"/>
        </w:rPr>
      </w:pPr>
      <w:r w:rsidRPr="002A67A4">
        <w:rPr>
          <w:rFonts w:ascii="Times New Roman" w:eastAsia="Times New Roman" w:hAnsi="Times New Roman" w:cs="Times New Roman"/>
          <w:b/>
          <w:color w:val="DD5FFF"/>
          <w:sz w:val="22"/>
          <w:szCs w:val="22"/>
          <w:lang w:val="en-AU" w:eastAsia="en-US"/>
        </w:rPr>
        <w:t xml:space="preserve">Follow us for Promos, Competitions &amp; News </w:t>
      </w:r>
    </w:p>
    <w:p w14:paraId="12C8AE08" w14:textId="77777777" w:rsidR="002F3EC5" w:rsidRPr="002A67A4" w:rsidRDefault="002F3EC5" w:rsidP="002F3EC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AU" w:eastAsia="en-US"/>
        </w:rPr>
      </w:pPr>
    </w:p>
    <w:p w14:paraId="37C92D8B" w14:textId="77777777" w:rsidR="002F3EC5" w:rsidRPr="007B5EEE" w:rsidRDefault="002F3EC5" w:rsidP="002F3EC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fr-FR" w:eastAsia="en-US"/>
        </w:rPr>
      </w:pPr>
      <w:r w:rsidRPr="007B5EE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fr-FR" w:eastAsia="en-US"/>
        </w:rPr>
        <w:t xml:space="preserve">www.cosmetictattooingmelbourne.com.au | </w:t>
      </w:r>
      <w:proofErr w:type="gramStart"/>
      <w:r w:rsidRPr="007B5EE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fr-FR" w:eastAsia="en-US"/>
        </w:rPr>
        <w:t>Email:</w:t>
      </w:r>
      <w:proofErr w:type="gramEnd"/>
      <w:r w:rsidRPr="007B5EE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fr-FR" w:eastAsia="en-US"/>
        </w:rPr>
        <w:t xml:space="preserve"> info@cosmetictattooandbeauty.com.au |</w:t>
      </w:r>
    </w:p>
    <w:p w14:paraId="3BE4EFA9" w14:textId="77777777" w:rsidR="002F3EC5" w:rsidRDefault="002F3EC5" w:rsidP="002F3EC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AU" w:eastAsia="en-US"/>
        </w:rPr>
      </w:pPr>
      <w:r w:rsidRPr="002A67A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AU" w:eastAsia="en-US"/>
        </w:rPr>
        <w:t>Tel: 0412 144 015</w:t>
      </w:r>
    </w:p>
    <w:p w14:paraId="58CAE8C8" w14:textId="77777777" w:rsidR="002A67A4" w:rsidRPr="002A67A4" w:rsidRDefault="002A67A4" w:rsidP="002F3EC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AU" w:eastAsia="en-US"/>
        </w:rPr>
      </w:pPr>
    </w:p>
    <w:p w14:paraId="7B5117F2" w14:textId="77777777" w:rsidR="002F3EC5" w:rsidRPr="002A67A4" w:rsidRDefault="002F3EC5" w:rsidP="002F3EC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AU" w:eastAsia="en-US"/>
        </w:rPr>
      </w:pPr>
      <w:r w:rsidRPr="002A67A4">
        <w:rPr>
          <w:noProof/>
          <w:color w:val="000000" w:themeColor="text1"/>
          <w:sz w:val="22"/>
          <w:szCs w:val="22"/>
          <w:lang w:eastAsia="en-US"/>
        </w:rPr>
        <w:drawing>
          <wp:inline distT="0" distB="0" distL="0" distR="0" wp14:anchorId="28EA47CD" wp14:editId="3ED15957">
            <wp:extent cx="1128059" cy="1128059"/>
            <wp:effectExtent l="0" t="0" r="0" b="0"/>
            <wp:docPr id="1" name="Picture 1" descr="Macintosh HD:Users:shelley:Dropbox:Documents:CTM:Designs:CTM 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elley:Dropbox:Documents:CTM:Designs:CTM Logo!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714" cy="112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09034" w14:textId="77777777" w:rsidR="002F3EC5" w:rsidRPr="002A67A4" w:rsidRDefault="002F3EC5" w:rsidP="002F3EC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AU" w:eastAsia="en-US"/>
        </w:rPr>
      </w:pPr>
    </w:p>
    <w:p w14:paraId="23790D4F" w14:textId="77777777" w:rsidR="00950A04" w:rsidRPr="002A67A4" w:rsidRDefault="00950A04">
      <w:pPr>
        <w:rPr>
          <w:sz w:val="22"/>
          <w:szCs w:val="22"/>
        </w:rPr>
      </w:pPr>
    </w:p>
    <w:sectPr w:rsidR="00950A04" w:rsidRPr="002A67A4" w:rsidSect="008E03A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1F36"/>
    <w:multiLevelType w:val="multilevel"/>
    <w:tmpl w:val="0046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35EB8"/>
    <w:multiLevelType w:val="multilevel"/>
    <w:tmpl w:val="0046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A2A91"/>
    <w:multiLevelType w:val="multilevel"/>
    <w:tmpl w:val="8ECA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FF4B7A"/>
    <w:multiLevelType w:val="multilevel"/>
    <w:tmpl w:val="0046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5001F"/>
    <w:multiLevelType w:val="multilevel"/>
    <w:tmpl w:val="0046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A37"/>
    <w:rsid w:val="00066A37"/>
    <w:rsid w:val="00114298"/>
    <w:rsid w:val="001B784C"/>
    <w:rsid w:val="002A67A4"/>
    <w:rsid w:val="002F3EC5"/>
    <w:rsid w:val="003B3796"/>
    <w:rsid w:val="005450EC"/>
    <w:rsid w:val="00613B69"/>
    <w:rsid w:val="007B5EEE"/>
    <w:rsid w:val="008E03A5"/>
    <w:rsid w:val="00950A04"/>
    <w:rsid w:val="00B03B10"/>
    <w:rsid w:val="00CB5E3C"/>
    <w:rsid w:val="00D247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436F47C"/>
  <w15:docId w15:val="{4947BF06-B239-EA40-9E7E-6A2833A3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A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EC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EC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Bledsoe</dc:creator>
  <cp:keywords/>
  <dc:description/>
  <cp:lastModifiedBy>Shelley Bledsoe</cp:lastModifiedBy>
  <cp:revision>4</cp:revision>
  <cp:lastPrinted>2020-04-21T04:41:00Z</cp:lastPrinted>
  <dcterms:created xsi:type="dcterms:W3CDTF">2020-04-21T03:11:00Z</dcterms:created>
  <dcterms:modified xsi:type="dcterms:W3CDTF">2021-10-10T08:57:00Z</dcterms:modified>
</cp:coreProperties>
</file>