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0730" w14:textId="77777777" w:rsidR="00066A37" w:rsidRPr="002A67A4" w:rsidRDefault="00066A37" w:rsidP="00613B69">
      <w:pPr>
        <w:spacing w:beforeAutospacing="1" w:after="100" w:afterAutospacing="1"/>
        <w:jc w:val="center"/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</w:pPr>
      <w:r w:rsidRPr="002A67A4"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  <w:t>After care Instructions</w:t>
      </w:r>
    </w:p>
    <w:p w14:paraId="1A749ED2" w14:textId="77777777" w:rsidR="002F3EC5" w:rsidRPr="002A67A4" w:rsidRDefault="002F3EC5" w:rsidP="001B784C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val="en-AU" w:eastAsia="en-US"/>
        </w:rPr>
      </w:pPr>
      <w:r w:rsidRPr="002A67A4">
        <w:rPr>
          <w:rFonts w:ascii="Times New Roman" w:hAnsi="Times New Roman" w:cs="Times New Roman"/>
          <w:sz w:val="22"/>
          <w:szCs w:val="22"/>
          <w:lang w:val="en-AU" w:eastAsia="en-US"/>
        </w:rPr>
        <w:t>Please read and follow instructions carefully. Your aftercare is extremely important for the outcome of your treatment</w:t>
      </w:r>
      <w:r w:rsidR="005450EC" w:rsidRPr="002A67A4">
        <w:rPr>
          <w:rFonts w:ascii="Times New Roman" w:hAnsi="Times New Roman" w:cs="Times New Roman"/>
          <w:sz w:val="22"/>
          <w:szCs w:val="22"/>
          <w:lang w:val="en-AU" w:eastAsia="en-US"/>
        </w:rPr>
        <w:t>.</w:t>
      </w:r>
    </w:p>
    <w:p w14:paraId="06FDA4BA" w14:textId="77777777" w:rsidR="00066A37" w:rsidRPr="002A67A4" w:rsidRDefault="00066A37" w:rsidP="00066A37">
      <w:pPr>
        <w:spacing w:beforeAutospacing="1" w:after="100" w:afterAutospacing="1"/>
        <w:rPr>
          <w:rFonts w:asciiTheme="majorHAnsi" w:hAnsiTheme="majorHAnsi" w:cs="Times New Roman"/>
          <w:b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  <w:t xml:space="preserve">Eyelash </w:t>
      </w:r>
      <w:r w:rsidR="00613B69" w:rsidRPr="002A67A4"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  <w:t>Extensions</w:t>
      </w:r>
      <w:r w:rsidR="001B784C" w:rsidRPr="002A67A4"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  <w:t xml:space="preserve"> </w:t>
      </w:r>
    </w:p>
    <w:p w14:paraId="4BA51D28" w14:textId="77777777" w:rsidR="002F3EC5" w:rsidRPr="002A67A4" w:rsidRDefault="002F3EC5" w:rsidP="002F3EC5">
      <w:pPr>
        <w:spacing w:after="0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By following these instructions, you’ll extend the health and life your lashes, along with promoting alignment and minimise excess fall out. </w:t>
      </w:r>
    </w:p>
    <w:p w14:paraId="185C5A1B" w14:textId="77777777" w:rsidR="001B784C" w:rsidRPr="002A67A4" w:rsidRDefault="002F3EC5" w:rsidP="00066A37">
      <w:pPr>
        <w:spacing w:after="0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>Touch-up</w:t>
      </w:r>
      <w:r w:rsidR="00066A37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appointments will need to be made every 2 - 3 weeks.</w:t>
      </w: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</w:t>
      </w:r>
    </w:p>
    <w:p w14:paraId="29F977BB" w14:textId="77777777" w:rsidR="00B03B10" w:rsidRPr="002A67A4" w:rsidRDefault="00B03B10" w:rsidP="00066A37">
      <w:pPr>
        <w:spacing w:after="0"/>
        <w:rPr>
          <w:rFonts w:asciiTheme="majorHAnsi" w:hAnsiTheme="majorHAnsi" w:cs="Times New Roman"/>
          <w:sz w:val="22"/>
          <w:szCs w:val="22"/>
          <w:lang w:val="en-AU" w:eastAsia="en-US"/>
        </w:rPr>
      </w:pPr>
    </w:p>
    <w:p w14:paraId="62730411" w14:textId="2A439E9D" w:rsidR="002F3EC5" w:rsidRPr="002A67A4" w:rsidRDefault="001B784C" w:rsidP="002F3EC5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color w:val="DD5FFF"/>
          <w:sz w:val="22"/>
          <w:szCs w:val="22"/>
          <w:lang w:val="en-AU" w:eastAsia="en-US"/>
        </w:rPr>
        <w:t xml:space="preserve">For </w:t>
      </w:r>
      <w:r w:rsidR="002A67A4" w:rsidRPr="002A67A4">
        <w:rPr>
          <w:rFonts w:asciiTheme="majorHAnsi" w:hAnsiTheme="majorHAnsi" w:cs="Times New Roman"/>
          <w:color w:val="DD5FFF"/>
          <w:sz w:val="22"/>
          <w:szCs w:val="22"/>
          <w:lang w:val="en-AU" w:eastAsia="en-US"/>
        </w:rPr>
        <w:t>24hrs</w:t>
      </w:r>
      <w:r w:rsidR="002F3EC5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Y</w:t>
      </w:r>
      <w:r w:rsidR="00B03B10" w:rsidRPr="002A67A4">
        <w:rPr>
          <w:rFonts w:asciiTheme="majorHAnsi" w:hAnsiTheme="majorHAnsi" w:cs="Times New Roman"/>
          <w:sz w:val="22"/>
          <w:szCs w:val="22"/>
          <w:lang w:val="en-AU" w:eastAsia="en-US"/>
        </w:rPr>
        <w:t>ou must leav</w:t>
      </w:r>
      <w:r w:rsidR="002F3EC5" w:rsidRPr="002A67A4">
        <w:rPr>
          <w:rFonts w:asciiTheme="majorHAnsi" w:hAnsiTheme="majorHAnsi" w:cs="Times New Roman"/>
          <w:sz w:val="22"/>
          <w:szCs w:val="22"/>
          <w:lang w:val="en-AU" w:eastAsia="en-US"/>
        </w:rPr>
        <w:t>e your lashes completely alone – no brushing or aftercare, keep</w:t>
      </w:r>
      <w:r w:rsidR="00B03B10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dry, avoid hot </w:t>
      </w:r>
      <w:r w:rsidR="00066A37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showers, </w:t>
      </w:r>
      <w:r w:rsidR="007B5EEE" w:rsidRPr="002A67A4">
        <w:rPr>
          <w:rFonts w:asciiTheme="majorHAnsi" w:hAnsiTheme="majorHAnsi" w:cs="Times New Roman"/>
          <w:sz w:val="22"/>
          <w:szCs w:val="22"/>
          <w:lang w:val="en-AU" w:eastAsia="en-US"/>
        </w:rPr>
        <w:t>saunas,</w:t>
      </w:r>
      <w:r w:rsidR="00066A37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and </w:t>
      </w:r>
      <w:r w:rsidR="00B03B10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no swimming. </w:t>
      </w:r>
    </w:p>
    <w:p w14:paraId="716FF6C9" w14:textId="77777777" w:rsidR="00B03B10" w:rsidRPr="002A67A4" w:rsidRDefault="002F3EC5" w:rsidP="002F3EC5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color w:val="DD5FFF"/>
          <w:sz w:val="22"/>
          <w:szCs w:val="22"/>
          <w:lang w:val="en-AU" w:eastAsia="en-US"/>
        </w:rPr>
        <w:t>After 24 hours:</w:t>
      </w: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</w:t>
      </w:r>
      <w:r w:rsidR="00B03B10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Wash lashes </w:t>
      </w:r>
      <w:r w:rsidR="001B784C" w:rsidRPr="002A67A4">
        <w:rPr>
          <w:rFonts w:asciiTheme="majorHAnsi" w:hAnsiTheme="majorHAnsi" w:cs="Times New Roman"/>
          <w:sz w:val="22"/>
          <w:szCs w:val="22"/>
          <w:lang w:val="en-AU" w:eastAsia="en-US"/>
        </w:rPr>
        <w:t>every 2 days using CTMs</w:t>
      </w:r>
      <w:r w:rsidR="00B03B10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foaming oil-free lash shampoo</w:t>
      </w:r>
    </w:p>
    <w:p w14:paraId="6F5B6B76" w14:textId="77777777" w:rsidR="00066A37" w:rsidRPr="002A67A4" w:rsidRDefault="00066A37" w:rsidP="002F3EC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>Don't pick or rub those extensions.</w:t>
      </w:r>
    </w:p>
    <w:p w14:paraId="2136842E" w14:textId="77777777" w:rsidR="00066A37" w:rsidRPr="002A67A4" w:rsidRDefault="00066A37" w:rsidP="002F3EC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>No eyelash curling</w:t>
      </w:r>
      <w:r w:rsidR="002F3EC5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or </w:t>
      </w: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>mascara</w:t>
      </w:r>
    </w:p>
    <w:p w14:paraId="4379AB5B" w14:textId="77777777" w:rsidR="00066A37" w:rsidRPr="002A67A4" w:rsidRDefault="00066A37" w:rsidP="002F3EC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Brush your lashes </w:t>
      </w:r>
      <w:r w:rsidR="001B784C"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every morning </w:t>
      </w:r>
    </w:p>
    <w:p w14:paraId="2DAFA950" w14:textId="492A7420" w:rsidR="001B784C" w:rsidRPr="002A67A4" w:rsidRDefault="001B784C" w:rsidP="002F3EC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Don’t use </w:t>
      </w:r>
      <w:r w:rsidR="007B5EEE" w:rsidRPr="002A67A4">
        <w:rPr>
          <w:rFonts w:asciiTheme="majorHAnsi" w:hAnsiTheme="majorHAnsi" w:cs="Times New Roman"/>
          <w:sz w:val="22"/>
          <w:szCs w:val="22"/>
          <w:lang w:val="en-AU" w:eastAsia="en-US"/>
        </w:rPr>
        <w:t>oil-based</w:t>
      </w: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 products on the eyes. </w:t>
      </w:r>
    </w:p>
    <w:p w14:paraId="46FF2114" w14:textId="77777777" w:rsidR="001B784C" w:rsidRPr="002A67A4" w:rsidRDefault="001B784C" w:rsidP="001B784C">
      <w:pPr>
        <w:pStyle w:val="ListParagraph"/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</w:p>
    <w:p w14:paraId="44A4CCE3" w14:textId="7EA46565" w:rsidR="001B784C" w:rsidRPr="002A67A4" w:rsidRDefault="001B784C" w:rsidP="005450EC">
      <w:pPr>
        <w:pStyle w:val="ListParagraph"/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CTM aftercare bag will have everything you need to maintain your gorgeous lashes! </w:t>
      </w:r>
    </w:p>
    <w:p w14:paraId="01550B64" w14:textId="77777777" w:rsidR="005450EC" w:rsidRPr="002A67A4" w:rsidRDefault="005450EC" w:rsidP="005450EC">
      <w:pPr>
        <w:pStyle w:val="ListParagraph"/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</w:p>
    <w:p w14:paraId="36A2B686" w14:textId="77777777" w:rsidR="005450EC" w:rsidRPr="002A67A4" w:rsidRDefault="005450EC" w:rsidP="002A67A4">
      <w:p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</w:p>
    <w:p w14:paraId="1B40F931" w14:textId="77777777" w:rsidR="005450EC" w:rsidRPr="002A67A4" w:rsidRDefault="001B784C" w:rsidP="001B784C">
      <w:pPr>
        <w:spacing w:after="0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</w:pPr>
      <w:r w:rsidRPr="002A67A4"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  <w:t>Henna Brows</w:t>
      </w:r>
      <w:r w:rsidR="002A67A4" w:rsidRPr="002A67A4">
        <w:rPr>
          <w:rFonts w:asciiTheme="majorHAnsi" w:hAnsiTheme="majorHAnsi" w:cs="Times New Roman"/>
          <w:b/>
          <w:sz w:val="22"/>
          <w:szCs w:val="22"/>
          <w:u w:val="single"/>
          <w:lang w:val="en-AU" w:eastAsia="en-US"/>
        </w:rPr>
        <w:t xml:space="preserve"> &amp; Eyelash Tinting </w:t>
      </w:r>
    </w:p>
    <w:p w14:paraId="26A488D2" w14:textId="77777777" w:rsidR="002A67A4" w:rsidRPr="002A67A4" w:rsidRDefault="002A67A4" w:rsidP="002A67A4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24hrs avoid: Water, heat, makeup, sunbathing, swimming and saunas. </w:t>
      </w:r>
    </w:p>
    <w:p w14:paraId="1121A6BA" w14:textId="77777777" w:rsidR="005450EC" w:rsidRPr="002A67A4" w:rsidRDefault="005450EC" w:rsidP="005450EC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>Don’t rub your brows</w:t>
      </w:r>
    </w:p>
    <w:p w14:paraId="5305D728" w14:textId="77777777" w:rsidR="001B784C" w:rsidRPr="002A67A4" w:rsidRDefault="002A67A4" w:rsidP="002A67A4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  <w:sz w:val="22"/>
          <w:szCs w:val="22"/>
          <w:lang w:val="en-AU" w:eastAsia="en-US"/>
        </w:rPr>
      </w:pPr>
      <w:r w:rsidRPr="002A67A4">
        <w:rPr>
          <w:rFonts w:asciiTheme="majorHAnsi" w:hAnsiTheme="majorHAnsi" w:cs="Times New Roman"/>
          <w:sz w:val="22"/>
          <w:szCs w:val="22"/>
          <w:lang w:val="en-AU" w:eastAsia="en-US"/>
        </w:rPr>
        <w:t xml:space="preserve">Avoid oil based makeup removers and exposure to sunlight which can fade the tint faster. </w:t>
      </w:r>
    </w:p>
    <w:p w14:paraId="221BEC1B" w14:textId="77777777" w:rsidR="002F3EC5" w:rsidRPr="002A67A4" w:rsidRDefault="002F3EC5" w:rsidP="002A67A4">
      <w:pPr>
        <w:spacing w:after="0"/>
        <w:rPr>
          <w:rFonts w:asciiTheme="majorHAnsi" w:hAnsiTheme="majorHAnsi" w:cs="Times New Roman"/>
          <w:sz w:val="22"/>
          <w:szCs w:val="22"/>
          <w:lang w:val="en-AU" w:eastAsia="en-US"/>
        </w:rPr>
      </w:pPr>
    </w:p>
    <w:p w14:paraId="243D81BB" w14:textId="77777777" w:rsidR="002F3EC5" w:rsidRPr="002A67A4" w:rsidRDefault="002F3EC5" w:rsidP="002F3EC5">
      <w:pPr>
        <w:spacing w:before="100" w:beforeAutospacing="1" w:after="100" w:afterAutospacing="1"/>
        <w:rPr>
          <w:rFonts w:ascii="Times New Roman" w:hAnsi="Times New Roman" w:cs="Times New Roman"/>
          <w:i/>
          <w:sz w:val="22"/>
          <w:szCs w:val="22"/>
          <w:lang w:val="en-AU" w:eastAsia="en-US"/>
        </w:rPr>
      </w:pPr>
      <w:r w:rsidRPr="002A67A4">
        <w:rPr>
          <w:rFonts w:ascii="Times New Roman" w:hAnsi="Times New Roman" w:cs="Times New Roman"/>
          <w:i/>
          <w:sz w:val="22"/>
          <w:szCs w:val="22"/>
          <w:lang w:val="en-AU" w:eastAsia="en-US"/>
        </w:rPr>
        <w:t>We are here for you and urge you to contact us if you have any questions or concerns. We truly want all of our</w:t>
      </w:r>
      <w:r w:rsidR="00CB5E3C" w:rsidRPr="002A67A4">
        <w:rPr>
          <w:rFonts w:ascii="Times New Roman" w:hAnsi="Times New Roman" w:cs="Times New Roman"/>
          <w:i/>
          <w:sz w:val="22"/>
          <w:szCs w:val="22"/>
          <w:lang w:val="en-AU" w:eastAsia="en-US"/>
        </w:rPr>
        <w:t xml:space="preserve"> clients happy and rest assured, will have the best outcome. x</w:t>
      </w:r>
      <w:r w:rsidRPr="002A67A4">
        <w:rPr>
          <w:rFonts w:ascii="Times New Roman" w:hAnsi="Times New Roman" w:cs="Times New Roman"/>
          <w:i/>
          <w:sz w:val="22"/>
          <w:szCs w:val="22"/>
          <w:lang w:val="en-AU" w:eastAsia="en-US"/>
        </w:rPr>
        <w:t>x</w:t>
      </w:r>
    </w:p>
    <w:p w14:paraId="66A6A611" w14:textId="77777777" w:rsidR="002F3EC5" w:rsidRPr="002A67A4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en-AU" w:eastAsia="en-US"/>
        </w:rPr>
      </w:pPr>
      <w:r w:rsidRPr="002A67A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en-AU" w:eastAsia="en-US"/>
        </w:rPr>
        <w:t>TO BOOK your next appointment, Please visit our websit</w:t>
      </w:r>
      <w:r w:rsidR="002A67A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en-AU" w:eastAsia="en-US"/>
        </w:rPr>
        <w:t>e or</w:t>
      </w:r>
      <w:r w:rsidRPr="002A67A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en-AU" w:eastAsia="en-US"/>
        </w:rPr>
        <w:t xml:space="preserve"> Instagram page</w:t>
      </w:r>
    </w:p>
    <w:p w14:paraId="223DD0CA" w14:textId="77777777" w:rsidR="002F3EC5" w:rsidRPr="002A67A4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b/>
          <w:color w:val="FC50FB"/>
          <w:sz w:val="22"/>
          <w:szCs w:val="22"/>
          <w:lang w:val="en-AU" w:eastAsia="en-US"/>
        </w:rPr>
      </w:pPr>
      <w:r w:rsidRPr="002A67A4">
        <w:rPr>
          <w:rFonts w:ascii="Times New Roman" w:eastAsia="Times New Roman" w:hAnsi="Times New Roman" w:cs="Times New Roman"/>
          <w:b/>
          <w:noProof/>
          <w:color w:val="000000" w:themeColor="text1"/>
          <w:sz w:val="22"/>
          <w:szCs w:val="22"/>
          <w:lang w:eastAsia="en-US"/>
        </w:rPr>
        <w:drawing>
          <wp:inline distT="0" distB="0" distL="0" distR="0" wp14:anchorId="76005142" wp14:editId="053A4EB6">
            <wp:extent cx="1190449" cy="792480"/>
            <wp:effectExtent l="0" t="0" r="3810" b="0"/>
            <wp:docPr id="4" name="Picture 3" descr="OSX:Users:shelley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X:Users:shelley:Desktop: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77" cy="79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F9D77" w14:textId="77777777" w:rsidR="002F3EC5" w:rsidRPr="002A67A4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b/>
          <w:color w:val="DD5FFF"/>
          <w:sz w:val="22"/>
          <w:szCs w:val="22"/>
          <w:lang w:val="en-AU" w:eastAsia="en-US"/>
        </w:rPr>
      </w:pPr>
      <w:r w:rsidRPr="002A67A4">
        <w:rPr>
          <w:rFonts w:ascii="Times New Roman" w:eastAsia="Times New Roman" w:hAnsi="Times New Roman" w:cs="Times New Roman"/>
          <w:b/>
          <w:color w:val="DD5FFF"/>
          <w:sz w:val="22"/>
          <w:szCs w:val="22"/>
          <w:lang w:val="en-AU" w:eastAsia="en-US"/>
        </w:rPr>
        <w:t xml:space="preserve">Follow us for Promos, Competitions &amp; News </w:t>
      </w:r>
    </w:p>
    <w:p w14:paraId="12C8AE08" w14:textId="77777777" w:rsidR="002F3EC5" w:rsidRPr="002A67A4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n-AU" w:eastAsia="en-US"/>
        </w:rPr>
      </w:pPr>
    </w:p>
    <w:p w14:paraId="37C92D8B" w14:textId="77777777" w:rsidR="002F3EC5" w:rsidRPr="007B5EEE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 w:eastAsia="en-US"/>
        </w:rPr>
      </w:pPr>
      <w:r w:rsidRPr="007B5E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 w:eastAsia="en-US"/>
        </w:rPr>
        <w:t xml:space="preserve">www.cosmetictattooingmelbourne.com.au | </w:t>
      </w:r>
      <w:proofErr w:type="gramStart"/>
      <w:r w:rsidRPr="007B5E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 w:eastAsia="en-US"/>
        </w:rPr>
        <w:t>Email:</w:t>
      </w:r>
      <w:proofErr w:type="gramEnd"/>
      <w:r w:rsidRPr="007B5E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 w:eastAsia="en-US"/>
        </w:rPr>
        <w:t xml:space="preserve"> info@cosmetictattooandbeauty.com.au |</w:t>
      </w:r>
    </w:p>
    <w:p w14:paraId="3BE4EFA9" w14:textId="77777777" w:rsidR="002F3EC5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U" w:eastAsia="en-US"/>
        </w:rPr>
      </w:pPr>
      <w:r w:rsidRPr="002A67A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U" w:eastAsia="en-US"/>
        </w:rPr>
        <w:t>Tel: 0412 144 015</w:t>
      </w:r>
    </w:p>
    <w:p w14:paraId="58CAE8C8" w14:textId="77777777" w:rsidR="002A67A4" w:rsidRPr="002A67A4" w:rsidRDefault="002A67A4" w:rsidP="002F3EC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U" w:eastAsia="en-US"/>
        </w:rPr>
      </w:pPr>
    </w:p>
    <w:p w14:paraId="7B5117F2" w14:textId="77777777" w:rsidR="002F3EC5" w:rsidRPr="002A67A4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n-AU" w:eastAsia="en-US"/>
        </w:rPr>
      </w:pPr>
      <w:r w:rsidRPr="002A67A4">
        <w:rPr>
          <w:noProof/>
          <w:color w:val="000000" w:themeColor="text1"/>
          <w:sz w:val="22"/>
          <w:szCs w:val="22"/>
          <w:lang w:eastAsia="en-US"/>
        </w:rPr>
        <w:drawing>
          <wp:inline distT="0" distB="0" distL="0" distR="0" wp14:anchorId="28EA47CD" wp14:editId="3ED15957">
            <wp:extent cx="1128059" cy="1128059"/>
            <wp:effectExtent l="0" t="0" r="0" b="0"/>
            <wp:docPr id="1" name="Picture 1" descr="Macintosh HD:Users:shelley:Dropbox:Documents:CTM:Designs:CTM Logo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elley:Dropbox:Documents:CTM:Designs:CTM Logo!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4" cy="112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9034" w14:textId="77777777" w:rsidR="002F3EC5" w:rsidRPr="002A67A4" w:rsidRDefault="002F3EC5" w:rsidP="002F3EC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U" w:eastAsia="en-US"/>
        </w:rPr>
      </w:pPr>
    </w:p>
    <w:p w14:paraId="23790D4F" w14:textId="77777777" w:rsidR="00950A04" w:rsidRPr="002A67A4" w:rsidRDefault="00950A04">
      <w:pPr>
        <w:rPr>
          <w:sz w:val="22"/>
          <w:szCs w:val="22"/>
        </w:rPr>
      </w:pPr>
    </w:p>
    <w:sectPr w:rsidR="00950A04" w:rsidRPr="002A67A4" w:rsidSect="008E03A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1F36"/>
    <w:multiLevelType w:val="multilevel"/>
    <w:tmpl w:val="004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35EB8"/>
    <w:multiLevelType w:val="multilevel"/>
    <w:tmpl w:val="004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A2A91"/>
    <w:multiLevelType w:val="multilevel"/>
    <w:tmpl w:val="8EC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FF4B7A"/>
    <w:multiLevelType w:val="multilevel"/>
    <w:tmpl w:val="004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5001F"/>
    <w:multiLevelType w:val="multilevel"/>
    <w:tmpl w:val="004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A37"/>
    <w:rsid w:val="00066A37"/>
    <w:rsid w:val="00114298"/>
    <w:rsid w:val="001B784C"/>
    <w:rsid w:val="002A67A4"/>
    <w:rsid w:val="002F3EC5"/>
    <w:rsid w:val="003B3796"/>
    <w:rsid w:val="005450EC"/>
    <w:rsid w:val="00613B69"/>
    <w:rsid w:val="007B5EEE"/>
    <w:rsid w:val="008E03A5"/>
    <w:rsid w:val="00950A04"/>
    <w:rsid w:val="00B03B10"/>
    <w:rsid w:val="00CB5E3C"/>
    <w:rsid w:val="00D247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436F47C"/>
  <w15:docId w15:val="{4947BF06-B239-EA40-9E7E-6A2833A3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EC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Bledsoe</dc:creator>
  <cp:keywords/>
  <dc:description/>
  <cp:lastModifiedBy>Shelley Bledsoe</cp:lastModifiedBy>
  <cp:revision>4</cp:revision>
  <cp:lastPrinted>2020-04-21T04:41:00Z</cp:lastPrinted>
  <dcterms:created xsi:type="dcterms:W3CDTF">2020-04-21T03:11:00Z</dcterms:created>
  <dcterms:modified xsi:type="dcterms:W3CDTF">2021-10-10T08:57:00Z</dcterms:modified>
</cp:coreProperties>
</file>